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3294A1">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附件3 </w:t>
      </w:r>
    </w:p>
    <w:p w14:paraId="29EC0995">
      <w:pPr>
        <w:spacing w:line="600" w:lineRule="exact"/>
        <w:jc w:val="center"/>
        <w:rPr>
          <w:rFonts w:hint="default" w:ascii="Times New Roman" w:hAnsi="Times New Roman" w:eastAsia="Arial Unicode MS" w:cs="Times New Roman"/>
          <w:color w:val="auto"/>
          <w:kern w:val="0"/>
          <w:sz w:val="44"/>
          <w:szCs w:val="44"/>
          <w:highlight w:val="none"/>
        </w:rPr>
      </w:pPr>
      <w:r>
        <w:rPr>
          <w:rFonts w:hint="default" w:ascii="Times New Roman" w:hAnsi="Times New Roman" w:eastAsia="Arial Unicode MS" w:cs="Times New Roman"/>
          <w:color w:val="auto"/>
          <w:kern w:val="0"/>
          <w:sz w:val="44"/>
          <w:szCs w:val="44"/>
          <w:highlight w:val="none"/>
          <w:lang w:val="en-US" w:eastAsia="zh-CN"/>
        </w:rPr>
        <w:t>昆明市安居集团</w:t>
      </w:r>
      <w:r>
        <w:rPr>
          <w:rFonts w:hint="default" w:ascii="Times New Roman" w:hAnsi="Times New Roman" w:eastAsia="Arial Unicode MS" w:cs="Times New Roman"/>
          <w:color w:val="auto"/>
          <w:kern w:val="0"/>
          <w:sz w:val="44"/>
          <w:szCs w:val="44"/>
          <w:highlight w:val="none"/>
        </w:rPr>
        <w:t>有限公司</w:t>
      </w:r>
    </w:p>
    <w:p w14:paraId="6F176FB5">
      <w:pPr>
        <w:spacing w:line="600" w:lineRule="exact"/>
        <w:jc w:val="center"/>
        <w:rPr>
          <w:rFonts w:hint="default" w:ascii="Times New Roman" w:hAnsi="Times New Roman" w:eastAsia="Arial Unicode MS" w:cs="Times New Roman"/>
          <w:color w:val="auto"/>
          <w:sz w:val="44"/>
          <w:szCs w:val="44"/>
          <w:highlight w:val="none"/>
        </w:rPr>
      </w:pPr>
      <w:r>
        <w:rPr>
          <w:rFonts w:hint="default" w:ascii="Times New Roman" w:hAnsi="Times New Roman" w:eastAsia="Arial Unicode MS" w:cs="Times New Roman"/>
          <w:color w:val="auto"/>
          <w:kern w:val="0"/>
          <w:sz w:val="44"/>
          <w:szCs w:val="44"/>
          <w:highlight w:val="none"/>
        </w:rPr>
        <w:t>2025年公开招聘报考诚信承诺书</w:t>
      </w:r>
    </w:p>
    <w:p w14:paraId="1EDFA950">
      <w:pPr>
        <w:spacing w:line="560" w:lineRule="exact"/>
        <w:ind w:firstLine="640" w:firstLineChars="200"/>
        <w:rPr>
          <w:rFonts w:hint="default" w:ascii="Times New Roman" w:hAnsi="Times New Roman" w:eastAsia="仿宋_GB2312" w:cs="Times New Roman"/>
          <w:color w:val="auto"/>
          <w:sz w:val="32"/>
          <w:szCs w:val="32"/>
          <w:highlight w:val="none"/>
        </w:rPr>
      </w:pPr>
    </w:p>
    <w:p w14:paraId="36257B08">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我已认真阅读《</w:t>
      </w:r>
      <w:r>
        <w:rPr>
          <w:rFonts w:hint="default" w:ascii="Times New Roman" w:hAnsi="Times New Roman" w:eastAsia="仿宋_GB2312" w:cs="Times New Roman"/>
          <w:color w:val="auto"/>
          <w:sz w:val="32"/>
          <w:szCs w:val="32"/>
          <w:highlight w:val="none"/>
          <w:lang w:val="en-US" w:eastAsia="zh-CN"/>
        </w:rPr>
        <w:t>昆明市安居集团有限公司</w:t>
      </w:r>
      <w:r>
        <w:rPr>
          <w:rFonts w:hint="default" w:ascii="Times New Roman" w:hAnsi="Times New Roman" w:eastAsia="仿宋_GB2312" w:cs="Times New Roman"/>
          <w:color w:val="auto"/>
          <w:sz w:val="32"/>
          <w:szCs w:val="32"/>
          <w:highlight w:val="none"/>
        </w:rPr>
        <w:t>20</w:t>
      </w:r>
      <w:r>
        <w:rPr>
          <w:rFonts w:hint="default" w:ascii="Times New Roman" w:hAnsi="Times New Roman" w:eastAsia="仿宋_GB2312" w:cs="Times New Roman"/>
          <w:color w:val="auto"/>
          <w:sz w:val="32"/>
          <w:szCs w:val="32"/>
          <w:highlight w:val="none"/>
          <w:lang w:val="en-US" w:eastAsia="zh-CN"/>
        </w:rPr>
        <w:t>25</w:t>
      </w:r>
      <w:r>
        <w:rPr>
          <w:rFonts w:hint="default" w:ascii="Times New Roman" w:hAnsi="Times New Roman" w:eastAsia="仿宋_GB2312" w:cs="Times New Roman"/>
          <w:color w:val="auto"/>
          <w:sz w:val="32"/>
          <w:szCs w:val="32"/>
          <w:highlight w:val="none"/>
        </w:rPr>
        <w:t>年</w:t>
      </w:r>
      <w:r>
        <w:rPr>
          <w:rFonts w:hint="eastAsia" w:ascii="Times New Roman" w:hAnsi="Times New Roman" w:eastAsia="仿宋_GB2312" w:cs="Times New Roman"/>
          <w:color w:val="auto"/>
          <w:sz w:val="32"/>
          <w:szCs w:val="32"/>
          <w:highlight w:val="none"/>
          <w:lang w:val="en-US" w:eastAsia="zh-CN"/>
        </w:rPr>
        <w:t>公开</w:t>
      </w:r>
      <w:r>
        <w:rPr>
          <w:rFonts w:hint="default" w:ascii="Times New Roman" w:hAnsi="Times New Roman" w:eastAsia="仿宋_GB2312" w:cs="Times New Roman"/>
          <w:color w:val="auto"/>
          <w:sz w:val="32"/>
          <w:szCs w:val="32"/>
          <w:highlight w:val="none"/>
        </w:rPr>
        <w:t>招聘</w:t>
      </w:r>
      <w:r>
        <w:rPr>
          <w:rFonts w:hint="eastAsia" w:ascii="Times New Roman" w:hAnsi="Times New Roman" w:eastAsia="仿宋_GB2312" w:cs="Times New Roman"/>
          <w:color w:val="auto"/>
          <w:sz w:val="32"/>
          <w:szCs w:val="32"/>
          <w:highlight w:val="none"/>
          <w:lang w:eastAsia="zh-CN"/>
        </w:rPr>
        <w:t>公告</w:t>
      </w:r>
      <w:r>
        <w:rPr>
          <w:rFonts w:hint="default" w:ascii="Times New Roman" w:hAnsi="Times New Roman" w:eastAsia="仿宋_GB2312" w:cs="Times New Roman"/>
          <w:color w:val="auto"/>
          <w:sz w:val="32"/>
          <w:szCs w:val="32"/>
          <w:highlight w:val="none"/>
        </w:rPr>
        <w:t>》，清楚并理解所有内容。在此我郑重承诺：</w:t>
      </w:r>
    </w:p>
    <w:p w14:paraId="343430B7">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一、严格遵守招聘的相关政策规定和纪律要求。</w:t>
      </w:r>
    </w:p>
    <w:p w14:paraId="29A391CF">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二、真实、准确地填写报名信息，并保证所提供的个人信息、证明资料、证件等相关材料及复印件真实有效</w:t>
      </w:r>
      <w:bookmarkStart w:id="0" w:name="_GoBack"/>
      <w:bookmarkEnd w:id="0"/>
      <w:r>
        <w:rPr>
          <w:rFonts w:hint="default" w:ascii="Times New Roman" w:hAnsi="Times New Roman" w:eastAsia="仿宋_GB2312" w:cs="Times New Roman"/>
          <w:color w:val="auto"/>
          <w:sz w:val="32"/>
          <w:szCs w:val="32"/>
          <w:highlight w:val="none"/>
        </w:rPr>
        <w:t>。</w:t>
      </w:r>
    </w:p>
    <w:p w14:paraId="6E6E39DC">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三、完全满足招聘公告和招聘岗位任职要求的资格条件。</w:t>
      </w:r>
    </w:p>
    <w:p w14:paraId="0D9B801D">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四、准确填写及核对有效的手机号码、联系电话、通讯地址等联系方式，并保证在招聘期间联系畅通。</w:t>
      </w:r>
    </w:p>
    <w:p w14:paraId="14B779EE">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五、不弄虚作假，诚信参与招聘工作的各个环节。不伪造、不使用假证明、假证书。</w:t>
      </w:r>
    </w:p>
    <w:p w14:paraId="06F0EF7B">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六、完全知晓招聘公告中所有涉及的招聘各个环节及相关要求并严格遵守。</w:t>
      </w:r>
    </w:p>
    <w:p w14:paraId="52E2DDA1">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对违反以上承诺所造成的后果，本人自愿承担相应责任。</w:t>
      </w:r>
    </w:p>
    <w:p w14:paraId="7C938C25">
      <w:pPr>
        <w:spacing w:line="560" w:lineRule="exact"/>
        <w:ind w:firstLine="640" w:firstLineChars="200"/>
        <w:rPr>
          <w:rFonts w:hint="default" w:ascii="Times New Roman" w:hAnsi="Times New Roman" w:eastAsia="仿宋_GB2312" w:cs="Times New Roman"/>
          <w:color w:val="auto"/>
          <w:sz w:val="32"/>
          <w:szCs w:val="32"/>
          <w:highlight w:val="none"/>
        </w:rPr>
      </w:pPr>
    </w:p>
    <w:p w14:paraId="577AE656">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报考人本人签名：</w:t>
      </w:r>
    </w:p>
    <w:p w14:paraId="25F0D509">
      <w:pPr>
        <w:spacing w:line="560" w:lineRule="exact"/>
        <w:ind w:firstLine="640" w:firstLineChars="200"/>
        <w:rPr>
          <w:rFonts w:hint="default" w:ascii="Times New Roman" w:hAnsi="Times New Roman" w:eastAsia="仿宋_GB2312" w:cs="Times New Roman"/>
          <w:color w:val="auto"/>
          <w:sz w:val="32"/>
          <w:szCs w:val="32"/>
          <w:highlight w:val="none"/>
        </w:rPr>
      </w:pPr>
    </w:p>
    <w:p w14:paraId="4CD39F01">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报考人本人身份证号码：</w:t>
      </w:r>
    </w:p>
    <w:p w14:paraId="55818FC6">
      <w:pPr>
        <w:spacing w:line="560" w:lineRule="exact"/>
        <w:ind w:firstLine="5440" w:firstLineChars="1700"/>
        <w:rPr>
          <w:rFonts w:hint="default" w:ascii="Times New Roman" w:hAnsi="Times New Roman" w:eastAsia="仿宋_GB2312" w:cs="Times New Roman"/>
          <w:color w:val="auto"/>
          <w:sz w:val="32"/>
          <w:szCs w:val="32"/>
          <w:highlight w:val="none"/>
          <w:lang w:val="en-US" w:eastAsia="zh-CN"/>
        </w:rPr>
      </w:pPr>
    </w:p>
    <w:p w14:paraId="6D164B48">
      <w:pPr>
        <w:spacing w:line="560" w:lineRule="exact"/>
        <w:ind w:firstLine="5440" w:firstLineChars="17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2025</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月</w:t>
      </w:r>
      <w:r>
        <w:rPr>
          <w:rFonts w:hint="default" w:ascii="Times New Roman" w:hAnsi="Times New Roman"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日</w:t>
      </w:r>
    </w:p>
    <w:p w14:paraId="32E7C77B">
      <w:pPr>
        <w:spacing w:line="560" w:lineRule="exact"/>
        <w:ind w:firstLine="640" w:firstLineChars="200"/>
        <w:rPr>
          <w:rFonts w:hint="default" w:ascii="Times New Roman" w:hAnsi="Times New Roman" w:eastAsia="仿宋_GB2312" w:cs="Times New Roman"/>
          <w:color w:val="auto"/>
          <w:sz w:val="32"/>
          <w:szCs w:val="32"/>
          <w:highlight w:val="none"/>
        </w:rPr>
      </w:pPr>
    </w:p>
    <w:p w14:paraId="2AA965C4">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82C6AE5"/>
    <w:rsid w:val="642B6818"/>
    <w:rsid w:val="6983459F"/>
    <w:rsid w:val="6A3607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20"/>
    </w:rPr>
  </w:style>
  <w:style w:type="character" w:styleId="5">
    <w:name w:val="page number"/>
    <w:qFormat/>
    <w:uiPriority w:val="0"/>
    <w:rPr>
      <w:rFonts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345</Words>
  <Characters>354</Characters>
  <Lines>0</Lines>
  <Paragraphs>0</Paragraphs>
  <TotalTime>3</TotalTime>
  <ScaleCrop>false</ScaleCrop>
  <LinksUpToDate>false</LinksUpToDate>
  <CharactersWithSpaces>359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2025-11-04T03:48:00Z</dcterms:created>
  <dc:creator>Administrator</dc:creator>
  <cp:lastModifiedBy>沈  玲</cp:lastModifiedBy>
  <dcterms:modified xsi:type="dcterms:W3CDTF">2025-11-05T06:07:44Z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eyJoZGlkIjoiMjIzYjIyM2YyOWZlY2QwYWU0MDVkZjZkZjdlZTQ5NzYiLCJ1c2VySWQiOiI0NDMxOTY0OTEifQ==</vt:lpwstr>
  </property>
  <property fmtid="{D5CDD505-2E9C-101B-9397-08002B2CF9AE}" pid="4" name="ICV">
    <vt:lpwstr>4046EAB504524106B4148B5097376AD0_13</vt:lpwstr>
  </property>
</Properties>
</file>